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AE" w:rsidRPr="00BF0F82" w:rsidRDefault="00CE35AE" w:rsidP="00CE35AE">
      <w:pPr>
        <w:spacing w:after="0" w:line="408" w:lineRule="auto"/>
        <w:ind w:left="120"/>
        <w:jc w:val="center"/>
        <w:rPr>
          <w:lang w:val="ru-RU"/>
        </w:rPr>
      </w:pPr>
      <w:bookmarkStart w:id="0" w:name="block-34837775"/>
      <w:r w:rsidRPr="00BF0F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35AE" w:rsidRPr="00575FC9" w:rsidRDefault="00CE35AE" w:rsidP="00CE35AE">
      <w:pPr>
        <w:spacing w:after="0" w:line="408" w:lineRule="auto"/>
        <w:ind w:left="120"/>
        <w:jc w:val="center"/>
        <w:rPr>
          <w:lang w:val="ru-RU"/>
        </w:rPr>
      </w:pPr>
      <w:r w:rsidRPr="00575F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575FC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575F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35AE" w:rsidRPr="00575FC9" w:rsidRDefault="00CE35AE" w:rsidP="00CE35AE">
      <w:pPr>
        <w:spacing w:after="0" w:line="408" w:lineRule="auto"/>
        <w:ind w:left="120"/>
        <w:jc w:val="center"/>
        <w:rPr>
          <w:lang w:val="ru-RU"/>
        </w:rPr>
      </w:pPr>
      <w:r w:rsidRPr="00575F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575FC9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Чарышская средняя общеобразовательная школа</w:t>
      </w:r>
      <w:bookmarkEnd w:id="2"/>
      <w:r w:rsidRPr="00575F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5FC9">
        <w:rPr>
          <w:rFonts w:ascii="Times New Roman" w:hAnsi="Times New Roman"/>
          <w:color w:val="000000"/>
          <w:sz w:val="28"/>
          <w:lang w:val="ru-RU"/>
        </w:rPr>
        <w:t>​</w:t>
      </w:r>
    </w:p>
    <w:p w:rsidR="00CE35AE" w:rsidRDefault="00CE35AE" w:rsidP="00D07C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"Чарышская СОШ "</w:t>
      </w:r>
    </w:p>
    <w:p w:rsidR="00CE35AE" w:rsidRDefault="00CE35AE" w:rsidP="00CE35AE">
      <w:pPr>
        <w:spacing w:after="0"/>
        <w:ind w:left="120"/>
      </w:pPr>
    </w:p>
    <w:p w:rsidR="00CE35AE" w:rsidRDefault="00CE35AE" w:rsidP="00CE35A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E35AE" w:rsidRPr="00D07C53" w:rsidTr="0049342C">
        <w:tc>
          <w:tcPr>
            <w:tcW w:w="3114" w:type="dxa"/>
          </w:tcPr>
          <w:p w:rsidR="00CE35AE" w:rsidRPr="0040209D" w:rsidRDefault="00CE35AE" w:rsidP="0049342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E35AE" w:rsidRPr="008944ED" w:rsidRDefault="00CE35AE" w:rsidP="004934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гуманитарного цикла ↵Руководитель ШМО</w:t>
            </w:r>
          </w:p>
          <w:p w:rsidR="00CE35AE" w:rsidRPr="008944ED" w:rsidRDefault="00CE35AE" w:rsidP="00D07C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Седельникова Н.М.</w:t>
            </w:r>
          </w:p>
          <w:p w:rsidR="00CE35AE" w:rsidRDefault="00D07C53" w:rsidP="004934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</w:t>
            </w:r>
            <w:r w:rsidRP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CE3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CE3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E35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E35AE" w:rsidRPr="00BF0F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P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CE3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35AE" w:rsidRPr="0040209D" w:rsidRDefault="00CE35AE" w:rsidP="004934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E35AE" w:rsidRPr="0040209D" w:rsidRDefault="00CE35AE" w:rsidP="004934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E35AE" w:rsidRPr="008944ED" w:rsidRDefault="00CE35AE" w:rsidP="004934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CE35AE" w:rsidRDefault="00CE35AE" w:rsidP="004934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35AE" w:rsidRPr="008944ED" w:rsidRDefault="00CE35AE" w:rsidP="00D07C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Л.Н.</w:t>
            </w:r>
          </w:p>
          <w:p w:rsidR="00CE35AE" w:rsidRDefault="00CE35AE" w:rsidP="004934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Педагогического совета №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D07C53" w:rsidRP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07C53" w:rsidRP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35AE" w:rsidRPr="0040209D" w:rsidRDefault="00CE35AE" w:rsidP="004934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E35AE" w:rsidRDefault="00CE35AE" w:rsidP="004934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E35AE" w:rsidRPr="008944ED" w:rsidRDefault="00CE35AE" w:rsidP="004934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E35AE" w:rsidRDefault="00CE35AE" w:rsidP="0049342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35AE" w:rsidRPr="008944ED" w:rsidRDefault="00CE35AE" w:rsidP="00D07C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С.В.</w:t>
            </w:r>
          </w:p>
          <w:p w:rsidR="00CE35AE" w:rsidRDefault="00D07C53" w:rsidP="004934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Pr="00D0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CE3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CE3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E35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CE35A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E35A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CE35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E35AE" w:rsidRPr="0040209D" w:rsidRDefault="00CE35AE" w:rsidP="004934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35AE" w:rsidRPr="00D07C53" w:rsidRDefault="00CE35AE" w:rsidP="00CE35AE">
      <w:pPr>
        <w:spacing w:after="0"/>
        <w:ind w:left="120"/>
        <w:rPr>
          <w:lang w:val="ru-RU"/>
        </w:rPr>
      </w:pPr>
    </w:p>
    <w:p w:rsidR="00CE35AE" w:rsidRPr="00BF0F82" w:rsidRDefault="00CE35AE" w:rsidP="00CE35AE">
      <w:pPr>
        <w:spacing w:after="0"/>
        <w:ind w:left="120"/>
        <w:rPr>
          <w:lang w:val="ru-RU"/>
        </w:rPr>
      </w:pPr>
      <w:r w:rsidRPr="00BF0F82">
        <w:rPr>
          <w:rFonts w:ascii="Times New Roman" w:hAnsi="Times New Roman"/>
          <w:color w:val="000000"/>
          <w:sz w:val="28"/>
          <w:lang w:val="ru-RU"/>
        </w:rPr>
        <w:t>‌</w:t>
      </w:r>
    </w:p>
    <w:p w:rsidR="00CE35AE" w:rsidRPr="00BF0F82" w:rsidRDefault="00CE35AE" w:rsidP="00CE35AE">
      <w:pPr>
        <w:spacing w:after="0"/>
        <w:ind w:left="120"/>
        <w:rPr>
          <w:lang w:val="ru-RU"/>
        </w:rPr>
      </w:pPr>
    </w:p>
    <w:p w:rsidR="00CE35AE" w:rsidRPr="00D07C53" w:rsidRDefault="00CE35AE" w:rsidP="00D07C53">
      <w:pPr>
        <w:spacing w:after="0"/>
      </w:pPr>
    </w:p>
    <w:p w:rsidR="00CE35AE" w:rsidRPr="00BF0F82" w:rsidRDefault="00CE35AE" w:rsidP="00CE35AE">
      <w:pPr>
        <w:spacing w:after="0"/>
        <w:ind w:left="120"/>
        <w:rPr>
          <w:lang w:val="ru-RU"/>
        </w:rPr>
      </w:pPr>
    </w:p>
    <w:p w:rsidR="00CE35AE" w:rsidRPr="00BF0F82" w:rsidRDefault="00CE35AE" w:rsidP="00CE35AE">
      <w:pPr>
        <w:spacing w:after="0" w:line="408" w:lineRule="auto"/>
        <w:ind w:left="120"/>
        <w:jc w:val="center"/>
        <w:rPr>
          <w:lang w:val="ru-RU"/>
        </w:rPr>
      </w:pPr>
      <w:r w:rsidRPr="00BF0F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35AE" w:rsidRPr="00CE35AE" w:rsidRDefault="00CE35AE" w:rsidP="00CE35A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E35A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(ID 4581779)</w:t>
      </w:r>
      <w:r w:rsidRPr="00CE35AE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CE35AE" w:rsidRPr="00BF0F82" w:rsidRDefault="00CE35AE" w:rsidP="00CE35AE">
      <w:pPr>
        <w:spacing w:after="0"/>
        <w:ind w:left="120"/>
        <w:jc w:val="center"/>
        <w:rPr>
          <w:lang w:val="ru-RU"/>
        </w:rPr>
      </w:pPr>
    </w:p>
    <w:p w:rsidR="00CE35AE" w:rsidRPr="00BF0F82" w:rsidRDefault="00CE35AE" w:rsidP="00CE35AE">
      <w:pPr>
        <w:spacing w:after="0" w:line="408" w:lineRule="auto"/>
        <w:ind w:left="120"/>
        <w:jc w:val="center"/>
        <w:rPr>
          <w:lang w:val="ru-RU"/>
        </w:rPr>
      </w:pPr>
      <w:r w:rsidRPr="00BF0F8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E35AE" w:rsidRPr="00BF0F82" w:rsidRDefault="00CE35AE" w:rsidP="00CE35AE">
      <w:pPr>
        <w:spacing w:after="0" w:line="408" w:lineRule="auto"/>
        <w:ind w:left="120"/>
        <w:jc w:val="center"/>
        <w:rPr>
          <w:lang w:val="ru-RU"/>
        </w:rPr>
      </w:pPr>
      <w:r w:rsidRPr="00BF0F8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E35AE" w:rsidRPr="00BF0F82" w:rsidRDefault="00CE35AE" w:rsidP="00CE35AE">
      <w:pPr>
        <w:spacing w:after="0"/>
        <w:ind w:left="120"/>
        <w:jc w:val="center"/>
        <w:rPr>
          <w:lang w:val="ru-RU"/>
        </w:rPr>
      </w:pPr>
    </w:p>
    <w:p w:rsidR="00CE35AE" w:rsidRPr="00BF0F82" w:rsidRDefault="00CE35AE" w:rsidP="00CE35AE">
      <w:pPr>
        <w:spacing w:after="0"/>
        <w:ind w:left="120"/>
        <w:jc w:val="center"/>
        <w:rPr>
          <w:lang w:val="ru-RU"/>
        </w:rPr>
      </w:pPr>
    </w:p>
    <w:p w:rsidR="00CE35AE" w:rsidRPr="00BF0F82" w:rsidRDefault="00CE35AE" w:rsidP="00CE35AE">
      <w:pPr>
        <w:spacing w:after="0"/>
        <w:ind w:left="120"/>
        <w:jc w:val="center"/>
        <w:rPr>
          <w:lang w:val="ru-RU"/>
        </w:rPr>
      </w:pPr>
    </w:p>
    <w:p w:rsidR="00CE35AE" w:rsidRPr="00BF0F82" w:rsidRDefault="00CE35AE" w:rsidP="00CE35AE">
      <w:pPr>
        <w:spacing w:after="0"/>
        <w:ind w:left="120"/>
        <w:jc w:val="center"/>
        <w:rPr>
          <w:lang w:val="ru-RU"/>
        </w:rPr>
      </w:pPr>
    </w:p>
    <w:p w:rsidR="00CE35AE" w:rsidRPr="00BF0F82" w:rsidRDefault="00CE35AE" w:rsidP="00CE35AE">
      <w:pPr>
        <w:spacing w:after="0"/>
        <w:ind w:left="120"/>
        <w:jc w:val="center"/>
        <w:rPr>
          <w:lang w:val="ru-RU"/>
        </w:rPr>
      </w:pPr>
    </w:p>
    <w:p w:rsidR="00CE35AE" w:rsidRPr="00D07C53" w:rsidRDefault="00CE35AE" w:rsidP="00D07C53">
      <w:pPr>
        <w:spacing w:after="0"/>
      </w:pPr>
    </w:p>
    <w:p w:rsidR="00CE35AE" w:rsidRPr="00BF0F82" w:rsidRDefault="00CE35AE" w:rsidP="00CE35AE">
      <w:pPr>
        <w:spacing w:after="0"/>
        <w:ind w:left="120"/>
        <w:jc w:val="center"/>
        <w:rPr>
          <w:lang w:val="ru-RU"/>
        </w:rPr>
      </w:pPr>
    </w:p>
    <w:p w:rsidR="00CE35AE" w:rsidRPr="00BF0F82" w:rsidRDefault="00CE35AE" w:rsidP="00CE35AE">
      <w:pPr>
        <w:spacing w:after="0"/>
        <w:ind w:left="120"/>
        <w:jc w:val="center"/>
        <w:rPr>
          <w:lang w:val="ru-RU"/>
        </w:rPr>
      </w:pPr>
    </w:p>
    <w:p w:rsidR="00CE35AE" w:rsidRPr="00CE35AE" w:rsidRDefault="00CE35AE" w:rsidP="00CE35AE">
      <w:pPr>
        <w:spacing w:after="0"/>
        <w:ind w:left="120"/>
        <w:jc w:val="center"/>
      </w:pPr>
      <w:r w:rsidRPr="00BF0F8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BF0F82">
        <w:rPr>
          <w:rFonts w:ascii="Times New Roman" w:hAnsi="Times New Roman"/>
          <w:b/>
          <w:color w:val="000000"/>
          <w:sz w:val="28"/>
          <w:lang w:val="ru-RU"/>
        </w:rPr>
        <w:t>Чарышское</w:t>
      </w:r>
      <w:bookmarkEnd w:id="3"/>
      <w:r w:rsidRPr="00BF0F8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BF0F8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71171">
        <w:rPr>
          <w:rFonts w:ascii="Times New Roman" w:hAnsi="Times New Roman"/>
          <w:color w:val="000000"/>
          <w:sz w:val="28"/>
        </w:rPr>
        <w:t>5</w:t>
      </w:r>
    </w:p>
    <w:p w:rsidR="00CE35AE" w:rsidRPr="00BF0F82" w:rsidRDefault="00CE35AE" w:rsidP="00CE35AE">
      <w:pPr>
        <w:spacing w:after="0"/>
        <w:ind w:left="120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CE35AE" w:rsidRDefault="005B3969">
      <w:pPr>
        <w:spacing w:after="0"/>
        <w:ind w:left="120"/>
        <w:jc w:val="center"/>
        <w:rPr>
          <w:lang w:val="ru-RU"/>
        </w:rPr>
      </w:pPr>
    </w:p>
    <w:p w:rsidR="005B3969" w:rsidRPr="00D07C53" w:rsidRDefault="005B3969">
      <w:pPr>
        <w:sectPr w:rsidR="005B3969" w:rsidRPr="00D07C53">
          <w:pgSz w:w="11906" w:h="16383"/>
          <w:pgMar w:top="1134" w:right="850" w:bottom="1134" w:left="1701" w:header="720" w:footer="720" w:gutter="0"/>
          <w:cols w:space="720"/>
        </w:sectPr>
      </w:pPr>
    </w:p>
    <w:p w:rsidR="005B3969" w:rsidRPr="00CE35AE" w:rsidRDefault="00C36F9A" w:rsidP="00D07C53">
      <w:pPr>
        <w:spacing w:after="0" w:line="264" w:lineRule="auto"/>
        <w:jc w:val="both"/>
        <w:rPr>
          <w:lang w:val="ru-RU"/>
        </w:rPr>
      </w:pPr>
      <w:bookmarkStart w:id="5" w:name="block-34837781"/>
      <w:bookmarkEnd w:id="0"/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B3969" w:rsidRDefault="00C36F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5B3969" w:rsidRPr="00CE35AE" w:rsidRDefault="00C36F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B3969" w:rsidRPr="00CE35AE" w:rsidRDefault="00C36F9A">
      <w:pPr>
        <w:numPr>
          <w:ilvl w:val="0"/>
          <w:numId w:val="1"/>
        </w:numPr>
        <w:spacing w:after="0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B3969" w:rsidRPr="00CE35AE" w:rsidRDefault="00C36F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B3969" w:rsidRPr="00CE35AE" w:rsidRDefault="00C36F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B3969" w:rsidRPr="00CE35AE" w:rsidRDefault="00C36F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Default="00C36F9A">
      <w:pPr>
        <w:spacing w:after="0" w:line="264" w:lineRule="auto"/>
        <w:ind w:left="120"/>
        <w:jc w:val="both"/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5B3969" w:rsidRDefault="005B3969">
      <w:pPr>
        <w:sectPr w:rsidR="005B3969">
          <w:pgSz w:w="11906" w:h="16383"/>
          <w:pgMar w:top="1134" w:right="850" w:bottom="1134" w:left="1701" w:header="720" w:footer="720" w:gutter="0"/>
          <w:cols w:space="720"/>
        </w:sect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bookmarkStart w:id="6" w:name="block-34837779"/>
      <w:bookmarkEnd w:id="5"/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D07C53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>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D07C53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D07C53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CE35AE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CE35AE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D07C53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D07C53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CE35AE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D07C53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Default="00C36F9A">
      <w:pPr>
        <w:spacing w:after="0" w:line="264" w:lineRule="auto"/>
        <w:ind w:firstLine="600"/>
        <w:jc w:val="both"/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>
        <w:rPr>
          <w:rFonts w:ascii="Times New Roman" w:hAnsi="Times New Roman"/>
          <w:color w:val="000000"/>
          <w:sz w:val="28"/>
        </w:rPr>
        <w:t>Римские провинции.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CE35AE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CE35AE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CE35AE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D07C53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CE35AE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CE35AE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D07C53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B3969" w:rsidRPr="00CE35AE" w:rsidRDefault="005B3969">
      <w:pPr>
        <w:spacing w:after="0"/>
        <w:ind w:left="120"/>
        <w:rPr>
          <w:lang w:val="ru-RU"/>
        </w:rPr>
      </w:pPr>
    </w:p>
    <w:p w:rsidR="005B3969" w:rsidRPr="00CE35AE" w:rsidRDefault="00C36F9A">
      <w:pPr>
        <w:spacing w:after="0"/>
        <w:ind w:left="120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B3969" w:rsidRPr="00CE35AE" w:rsidRDefault="005B3969">
      <w:pPr>
        <w:spacing w:after="0"/>
        <w:ind w:left="120"/>
        <w:rPr>
          <w:lang w:val="ru-RU"/>
        </w:rPr>
      </w:pP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CE35AE">
        <w:rPr>
          <w:rFonts w:ascii="Times New Roman" w:hAnsi="Times New Roman"/>
          <w:color w:val="000000"/>
          <w:sz w:val="28"/>
          <w:lang w:val="ru-RU"/>
        </w:rPr>
        <w:t>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D07C53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B3969" w:rsidRDefault="00C36F9A">
      <w:pPr>
        <w:spacing w:after="0" w:line="264" w:lineRule="auto"/>
        <w:ind w:firstLine="600"/>
        <w:jc w:val="both"/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CE35AE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B3969" w:rsidRDefault="00C36F9A">
      <w:pPr>
        <w:spacing w:after="0" w:line="264" w:lineRule="auto"/>
        <w:ind w:firstLine="600"/>
        <w:jc w:val="both"/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CE35AE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B3969" w:rsidRDefault="00C36F9A">
      <w:pPr>
        <w:spacing w:after="0" w:line="264" w:lineRule="auto"/>
        <w:ind w:firstLine="600"/>
        <w:jc w:val="both"/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CE35AE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>
        <w:rPr>
          <w:rFonts w:ascii="Times New Roman" w:hAnsi="Times New Roman"/>
          <w:color w:val="000000"/>
          <w:sz w:val="28"/>
        </w:rPr>
        <w:t xml:space="preserve">Геннадиевская Библия. Развитие культуры единого Русского государства.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CE35AE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D07C53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E35AE">
        <w:rPr>
          <w:rFonts w:ascii="Times New Roman" w:hAnsi="Times New Roman"/>
          <w:color w:val="000000"/>
          <w:sz w:val="28"/>
          <w:lang w:val="ru-RU"/>
        </w:rPr>
        <w:t>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>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CE35AE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CE35AE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CE35AE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D07C53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D07C53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CE35AE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CE35AE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CE35AE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CE35A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CE35AE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>
        <w:rPr>
          <w:rFonts w:ascii="Times New Roman" w:hAnsi="Times New Roman"/>
          <w:color w:val="000000"/>
          <w:sz w:val="28"/>
        </w:rPr>
        <w:t xml:space="preserve">Казнь короля. Вандея. Политическая борьба в годы республики.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CE35AE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D07C53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>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>
        <w:rPr>
          <w:rFonts w:ascii="Times New Roman" w:hAnsi="Times New Roman"/>
          <w:color w:val="000000"/>
          <w:sz w:val="28"/>
        </w:rPr>
        <w:t xml:space="preserve">Провозглашение России империей.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>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>
        <w:rPr>
          <w:rFonts w:ascii="Times New Roman" w:hAnsi="Times New Roman"/>
          <w:color w:val="000000"/>
          <w:sz w:val="28"/>
        </w:rPr>
        <w:t xml:space="preserve">Влияние культуры стран зарубежной Европы. Привлечение иностранных специалистов.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CE35AE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CE35AE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CE35AE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CE35AE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D07C53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B3969" w:rsidRDefault="00C36F9A">
      <w:pPr>
        <w:spacing w:after="0" w:line="264" w:lineRule="auto"/>
        <w:ind w:firstLine="600"/>
        <w:jc w:val="both"/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CE35AE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CE35A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E35A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>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B3969" w:rsidRDefault="00C36F9A">
      <w:pPr>
        <w:spacing w:after="0" w:line="264" w:lineRule="auto"/>
        <w:ind w:firstLine="600"/>
        <w:jc w:val="both"/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CE35AE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CE35AE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CE35AE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D07C53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D07C53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CE35AE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E35A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>
        <w:rPr>
          <w:rFonts w:ascii="Times New Roman" w:hAnsi="Times New Roman"/>
          <w:color w:val="000000"/>
          <w:sz w:val="28"/>
        </w:rPr>
        <w:t xml:space="preserve">Общественные организации. Благотворительность. Студенческое движение. </w:t>
      </w:r>
      <w:r w:rsidRPr="00CE35AE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B3969" w:rsidRPr="00D07C53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D07C53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B3969" w:rsidRDefault="00C36F9A">
      <w:pPr>
        <w:spacing w:after="0" w:line="264" w:lineRule="auto"/>
        <w:ind w:firstLine="600"/>
        <w:jc w:val="both"/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CE35A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D07C53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CE35AE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CE35AE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B3969" w:rsidRPr="00CE35AE" w:rsidRDefault="005B3969">
      <w:pPr>
        <w:rPr>
          <w:lang w:val="ru-RU"/>
        </w:rPr>
        <w:sectPr w:rsidR="005B3969" w:rsidRPr="00CE35AE">
          <w:pgSz w:w="11906" w:h="16383"/>
          <w:pgMar w:top="1134" w:right="850" w:bottom="1134" w:left="1701" w:header="720" w:footer="720" w:gutter="0"/>
          <w:cols w:space="720"/>
        </w:sect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bookmarkStart w:id="7" w:name="block-34837780"/>
      <w:bookmarkEnd w:id="6"/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CE35A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B3969" w:rsidRPr="00CE35AE" w:rsidRDefault="005B3969">
      <w:pPr>
        <w:spacing w:after="0"/>
        <w:ind w:left="120"/>
        <w:rPr>
          <w:lang w:val="ru-RU"/>
        </w:rPr>
      </w:pPr>
    </w:p>
    <w:p w:rsidR="005B3969" w:rsidRPr="00CE35AE" w:rsidRDefault="00C36F9A">
      <w:pPr>
        <w:spacing w:after="0"/>
        <w:ind w:left="120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B3969" w:rsidRPr="00CE35AE" w:rsidRDefault="00C36F9A">
      <w:pPr>
        <w:spacing w:after="0" w:line="264" w:lineRule="auto"/>
        <w:ind w:firstLine="60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B3969" w:rsidRPr="00CE35AE" w:rsidRDefault="00C36F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B3969" w:rsidRPr="00CE35AE" w:rsidRDefault="00C36F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B3969" w:rsidRPr="00CE35AE" w:rsidRDefault="00C36F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B3969" w:rsidRPr="00CE35AE" w:rsidRDefault="00C36F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B3969" w:rsidRPr="00CE35AE" w:rsidRDefault="00C36F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B3969" w:rsidRPr="00CE35AE" w:rsidRDefault="00C36F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B3969" w:rsidRPr="00CE35AE" w:rsidRDefault="00C36F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B3969" w:rsidRPr="00CE35AE" w:rsidRDefault="00C36F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B3969" w:rsidRPr="00CE35AE" w:rsidRDefault="00C36F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B3969" w:rsidRPr="00CE35AE" w:rsidRDefault="00C36F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B3969" w:rsidRPr="00CE35AE" w:rsidRDefault="00C36F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B3969" w:rsidRPr="00CE35AE" w:rsidRDefault="00C36F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5B3969" w:rsidRPr="00CE35AE" w:rsidRDefault="00C36F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B3969" w:rsidRPr="00CE35AE" w:rsidRDefault="00C36F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B3969" w:rsidRPr="00CE35AE" w:rsidRDefault="00C36F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B3969" w:rsidRPr="00CE35AE" w:rsidRDefault="00C36F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B3969" w:rsidRPr="00CE35AE" w:rsidRDefault="00C36F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B3969" w:rsidRPr="00CE35AE" w:rsidRDefault="00C36F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5B3969" w:rsidRPr="00CE35AE" w:rsidRDefault="00C36F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B3969" w:rsidRPr="00CE35AE" w:rsidRDefault="00C36F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B3969" w:rsidRPr="00CE35AE" w:rsidRDefault="00C36F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B3969" w:rsidRPr="00CE35AE" w:rsidRDefault="00C36F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B3969" w:rsidRPr="00CE35AE" w:rsidRDefault="00C36F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B3969" w:rsidRPr="00CE35AE" w:rsidRDefault="00C36F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B3969" w:rsidRPr="00CE35AE" w:rsidRDefault="00C36F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B3969" w:rsidRPr="00CE35AE" w:rsidRDefault="00C36F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B3969" w:rsidRPr="00CE35AE" w:rsidRDefault="00C36F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B3969" w:rsidRPr="00CE35AE" w:rsidRDefault="00C36F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B3969" w:rsidRPr="00CE35AE" w:rsidRDefault="00C36F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B3969" w:rsidRPr="00CE35AE" w:rsidRDefault="00C36F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B3969" w:rsidRPr="00CE35AE" w:rsidRDefault="00C36F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B3969" w:rsidRPr="00CE35AE" w:rsidRDefault="00C36F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5B3969" w:rsidRPr="00CE35AE" w:rsidRDefault="00C36F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B3969" w:rsidRPr="00CE35AE" w:rsidRDefault="00C36F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5B3969" w:rsidRPr="00CE35AE" w:rsidRDefault="00C36F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B3969" w:rsidRPr="00CE35AE" w:rsidRDefault="00C36F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B3969" w:rsidRPr="00CE35AE" w:rsidRDefault="00C36F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B3969" w:rsidRPr="00CE35AE" w:rsidRDefault="00C36F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B3969" w:rsidRPr="00CE35AE" w:rsidRDefault="00C36F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B3969" w:rsidRPr="00CE35AE" w:rsidRDefault="00C36F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5B3969" w:rsidRPr="00CE35AE" w:rsidRDefault="00C36F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B3969" w:rsidRPr="00CE35AE" w:rsidRDefault="00C36F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B3969" w:rsidRPr="00CE35AE" w:rsidRDefault="00C36F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B3969" w:rsidRPr="00CE35AE" w:rsidRDefault="00C36F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B3969" w:rsidRPr="00CE35AE" w:rsidRDefault="00C36F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B3969" w:rsidRPr="00CE35AE" w:rsidRDefault="00C36F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B3969" w:rsidRPr="00CE35AE" w:rsidRDefault="00C36F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B3969" w:rsidRPr="00CE35AE" w:rsidRDefault="00C36F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B3969" w:rsidRPr="00CE35AE" w:rsidRDefault="00C36F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B3969" w:rsidRPr="00CE35AE" w:rsidRDefault="00C36F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B3969" w:rsidRPr="00CE35AE" w:rsidRDefault="00C36F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B3969" w:rsidRPr="00CE35AE" w:rsidRDefault="00C36F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B3969" w:rsidRPr="00CE35AE" w:rsidRDefault="00C36F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B3969" w:rsidRPr="00CE35AE" w:rsidRDefault="00C36F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B3969" w:rsidRPr="00CE35AE" w:rsidRDefault="00C36F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B3969" w:rsidRPr="00CE35AE" w:rsidRDefault="00C36F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B3969" w:rsidRPr="00CE35AE" w:rsidRDefault="00C36F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B3969" w:rsidRPr="00CE35AE" w:rsidRDefault="00C36F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B3969" w:rsidRPr="00CE35AE" w:rsidRDefault="00C36F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B3969" w:rsidRDefault="00C36F9A">
      <w:pPr>
        <w:numPr>
          <w:ilvl w:val="0"/>
          <w:numId w:val="21"/>
        </w:numPr>
        <w:spacing w:after="0" w:line="264" w:lineRule="auto"/>
        <w:jc w:val="both"/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B3969" w:rsidRPr="00CE35AE" w:rsidRDefault="00C36F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B3969" w:rsidRPr="00CE35AE" w:rsidRDefault="00C36F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B3969" w:rsidRPr="00CE35AE" w:rsidRDefault="00C36F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B3969" w:rsidRPr="00CE35AE" w:rsidRDefault="00C36F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B3969" w:rsidRPr="00CE35AE" w:rsidRDefault="00C36F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B3969" w:rsidRPr="00CE35AE" w:rsidRDefault="00C36F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B3969" w:rsidRPr="00CE35AE" w:rsidRDefault="00C36F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B3969" w:rsidRPr="00CE35AE" w:rsidRDefault="00C36F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B3969" w:rsidRPr="00CE35AE" w:rsidRDefault="00C36F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B3969" w:rsidRPr="00CE35AE" w:rsidRDefault="00C36F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B3969" w:rsidRPr="00CE35AE" w:rsidRDefault="00C36F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B3969" w:rsidRDefault="00C36F9A">
      <w:pPr>
        <w:numPr>
          <w:ilvl w:val="0"/>
          <w:numId w:val="23"/>
        </w:numPr>
        <w:spacing w:after="0" w:line="264" w:lineRule="auto"/>
        <w:jc w:val="both"/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CE35A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B3969" w:rsidRDefault="005B3969">
      <w:pPr>
        <w:spacing w:after="0" w:line="264" w:lineRule="auto"/>
        <w:ind w:left="120"/>
        <w:jc w:val="both"/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B3969" w:rsidRPr="00CE35AE" w:rsidRDefault="00C36F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B3969" w:rsidRPr="00CE35AE" w:rsidRDefault="00C36F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B3969" w:rsidRPr="00CE35AE" w:rsidRDefault="00C36F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B3969" w:rsidRPr="00CE35AE" w:rsidRDefault="00C36F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B3969" w:rsidRPr="00CE35AE" w:rsidRDefault="00C36F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B3969" w:rsidRPr="00CE35AE" w:rsidRDefault="00C36F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B3969" w:rsidRPr="00CE35AE" w:rsidRDefault="00C36F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B3969" w:rsidRPr="00CE35AE" w:rsidRDefault="00C36F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B3969" w:rsidRPr="00CE35AE" w:rsidRDefault="00C36F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B3969" w:rsidRPr="00CE35AE" w:rsidRDefault="00C36F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B3969" w:rsidRPr="00CE35AE" w:rsidRDefault="00C36F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B3969" w:rsidRPr="00CE35AE" w:rsidRDefault="00C36F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B3969" w:rsidRPr="00CE35AE" w:rsidRDefault="00C36F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B3969" w:rsidRPr="00CE35AE" w:rsidRDefault="00C36F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B3969" w:rsidRPr="00CE35AE" w:rsidRDefault="00C36F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B3969" w:rsidRPr="00CE35AE" w:rsidRDefault="00C36F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B3969" w:rsidRPr="00CE35AE" w:rsidRDefault="00C36F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B3969" w:rsidRPr="00CE35AE" w:rsidRDefault="00C36F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B3969" w:rsidRPr="00CE35AE" w:rsidRDefault="00C36F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B3969" w:rsidRPr="00CE35AE" w:rsidRDefault="00C36F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B3969" w:rsidRPr="00CE35AE" w:rsidRDefault="00C36F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B3969" w:rsidRPr="00CE35AE" w:rsidRDefault="005B3969">
      <w:pPr>
        <w:spacing w:after="0" w:line="264" w:lineRule="auto"/>
        <w:ind w:left="120"/>
        <w:jc w:val="both"/>
        <w:rPr>
          <w:lang w:val="ru-RU"/>
        </w:rPr>
      </w:pP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B3969" w:rsidRPr="00CE35AE" w:rsidRDefault="00C36F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B3969" w:rsidRPr="00CE35AE" w:rsidRDefault="00C36F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B3969" w:rsidRPr="00CE35AE" w:rsidRDefault="00C36F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5B3969" w:rsidRPr="00CE35AE" w:rsidRDefault="00C36F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B3969" w:rsidRPr="00CE35AE" w:rsidRDefault="00C36F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B3969" w:rsidRDefault="00C36F9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5B3969" w:rsidRPr="00CE35AE" w:rsidRDefault="00C36F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B3969" w:rsidRPr="00CE35AE" w:rsidRDefault="00C36F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B3969" w:rsidRPr="00CE35AE" w:rsidRDefault="00C36F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B3969" w:rsidRPr="00CE35AE" w:rsidRDefault="00C36F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B3969" w:rsidRPr="00CE35AE" w:rsidRDefault="00C36F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B3969" w:rsidRPr="00CE35AE" w:rsidRDefault="00C36F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B3969" w:rsidRPr="00CE35AE" w:rsidRDefault="00C36F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B3969" w:rsidRPr="00CE35AE" w:rsidRDefault="00C36F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B3969" w:rsidRPr="00CE35AE" w:rsidRDefault="00C36F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B3969" w:rsidRPr="00CE35AE" w:rsidRDefault="00C36F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B3969" w:rsidRPr="00CE35AE" w:rsidRDefault="00C36F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B3969" w:rsidRPr="00CE35AE" w:rsidRDefault="00C36F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B3969" w:rsidRPr="00CE35AE" w:rsidRDefault="00C36F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B3969" w:rsidRPr="00CE35AE" w:rsidRDefault="00C36F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B3969" w:rsidRPr="00CE35AE" w:rsidRDefault="00C36F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B3969" w:rsidRPr="00CE35AE" w:rsidRDefault="00C36F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3969" w:rsidRPr="00CE35AE" w:rsidRDefault="00C36F9A">
      <w:pPr>
        <w:spacing w:after="0" w:line="264" w:lineRule="auto"/>
        <w:ind w:left="120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B3969" w:rsidRPr="00CE35AE" w:rsidRDefault="00C36F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B3969" w:rsidRPr="00CE35AE" w:rsidRDefault="00C36F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B3969" w:rsidRPr="00CE35AE" w:rsidRDefault="00C36F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B3969" w:rsidRDefault="00C36F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B3969" w:rsidRPr="00CE35AE" w:rsidRDefault="00C36F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B3969" w:rsidRPr="00CE35AE" w:rsidRDefault="00C36F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B3969" w:rsidRPr="00CE35AE" w:rsidRDefault="00C36F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B3969" w:rsidRPr="00CE35AE" w:rsidRDefault="00C36F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CE35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B3969" w:rsidRPr="00CE35AE" w:rsidRDefault="005B3969">
      <w:pPr>
        <w:rPr>
          <w:lang w:val="ru-RU"/>
        </w:rPr>
        <w:sectPr w:rsidR="005B3969" w:rsidRPr="00CE35AE">
          <w:pgSz w:w="11906" w:h="16383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bookmarkStart w:id="8" w:name="block-34837776"/>
      <w:bookmarkEnd w:id="7"/>
      <w:r w:rsidRPr="00CE35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5B396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5B396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B396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B396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5B396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CE35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B396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396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396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396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396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396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bookmarkStart w:id="9" w:name="block-348377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5B396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5B396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5B396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5B396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C36F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5B396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969" w:rsidRDefault="005B39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969" w:rsidRDefault="005B3969"/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3969" w:rsidRPr="00D07C5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35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B3969" w:rsidRDefault="005B3969">
            <w:pPr>
              <w:spacing w:after="0"/>
              <w:ind w:left="135"/>
            </w:pPr>
          </w:p>
        </w:tc>
      </w:tr>
      <w:tr w:rsidR="005B39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Pr="00CE35AE" w:rsidRDefault="00C36F9A">
            <w:pPr>
              <w:spacing w:after="0"/>
              <w:ind w:left="135"/>
              <w:rPr>
                <w:lang w:val="ru-RU"/>
              </w:rPr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 w:rsidRPr="00CE35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B3969" w:rsidRDefault="00C36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969" w:rsidRDefault="005B3969"/>
        </w:tc>
      </w:tr>
    </w:tbl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969" w:rsidRDefault="005B3969">
      <w:pPr>
        <w:sectPr w:rsidR="005B39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5AE" w:rsidRPr="00BF0F82" w:rsidRDefault="00CE35AE" w:rsidP="00CE35AE">
      <w:pPr>
        <w:spacing w:after="0"/>
        <w:ind w:left="120"/>
        <w:rPr>
          <w:lang w:val="ru-RU"/>
        </w:rPr>
      </w:pPr>
      <w:bookmarkStart w:id="10" w:name="block-34837778"/>
      <w:bookmarkEnd w:id="9"/>
      <w:r w:rsidRPr="00BF0F8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E35AE" w:rsidRPr="00BF0F82" w:rsidRDefault="00CE35AE" w:rsidP="00CE35AE">
      <w:pPr>
        <w:spacing w:after="0" w:line="480" w:lineRule="auto"/>
        <w:ind w:left="120"/>
        <w:rPr>
          <w:lang w:val="ru-RU"/>
        </w:rPr>
      </w:pPr>
      <w:r w:rsidRPr="00BF0F8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E35AE" w:rsidRPr="00D07C53" w:rsidRDefault="00CE35AE" w:rsidP="00CE35AE">
      <w:pPr>
        <w:spacing w:after="0" w:line="480" w:lineRule="auto"/>
        <w:ind w:left="120"/>
        <w:rPr>
          <w:lang w:val="ru-RU"/>
        </w:rPr>
      </w:pPr>
      <w:r w:rsidRPr="00CE35AE">
        <w:rPr>
          <w:rFonts w:ascii="Times New Roman" w:hAnsi="Times New Roman"/>
          <w:color w:val="000000"/>
          <w:sz w:val="28"/>
          <w:lang w:val="ru-RU"/>
        </w:rPr>
        <w:t xml:space="preserve">​‌• ,История. Всеобщая история. 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BF0F8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</w:t>
      </w:r>
      <w:r w:rsidRPr="00CE35AE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CE35AE">
        <w:rPr>
          <w:sz w:val="28"/>
          <w:lang w:val="ru-RU"/>
        </w:rPr>
        <w:br/>
      </w:r>
      <w:r w:rsidRPr="00CE35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</w:t>
      </w:r>
      <w:r w:rsidRPr="00CE35AE">
        <w:rPr>
          <w:rFonts w:ascii="Times New Roman" w:hAnsi="Times New Roman"/>
          <w:color w:val="000000"/>
          <w:sz w:val="28"/>
          <w:lang w:val="ru-RU"/>
        </w:rPr>
        <w:t>Искендерова А. А., Акционерное общество «Издательство «Просвещение»</w:t>
      </w:r>
      <w:r w:rsidRPr="00CE35AE">
        <w:rPr>
          <w:sz w:val="28"/>
          <w:lang w:val="ru-RU"/>
        </w:rPr>
        <w:br/>
      </w:r>
      <w:bookmarkStart w:id="11" w:name="c6612d7c-6144-4cab-b55c-f60ef824c9f9"/>
      <w:r w:rsidRPr="00CE35AE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История Средних веков : 6-й класс : учебник, 6 класс/ Агибалова Е. В., Донской Г. М. ; под ред. </w:t>
      </w:r>
      <w:r w:rsidRPr="00D07C53">
        <w:rPr>
          <w:rFonts w:ascii="Times New Roman" w:hAnsi="Times New Roman"/>
          <w:color w:val="000000"/>
          <w:sz w:val="28"/>
          <w:lang w:val="ru-RU"/>
        </w:rPr>
        <w:t>Сванидзе А. А., Акционерное общество «Издательство «Просвещение»</w:t>
      </w:r>
      <w:bookmarkEnd w:id="11"/>
      <w:r w:rsidRPr="00D07C5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E35AE" w:rsidRPr="00D07C53" w:rsidRDefault="00CE35AE" w:rsidP="00CE35AE">
      <w:pPr>
        <w:spacing w:after="0" w:line="480" w:lineRule="auto"/>
        <w:ind w:left="120"/>
        <w:rPr>
          <w:lang w:val="ru-RU"/>
        </w:rPr>
      </w:pPr>
      <w:r w:rsidRPr="00D07C5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E35AE" w:rsidRPr="00D07C53" w:rsidRDefault="00CE35AE" w:rsidP="00CE35AE">
      <w:pPr>
        <w:spacing w:after="0"/>
        <w:ind w:left="120"/>
        <w:rPr>
          <w:lang w:val="ru-RU"/>
        </w:rPr>
      </w:pPr>
      <w:r w:rsidRPr="00D07C53">
        <w:rPr>
          <w:rFonts w:ascii="Times New Roman" w:hAnsi="Times New Roman"/>
          <w:color w:val="000000"/>
          <w:sz w:val="28"/>
          <w:lang w:val="ru-RU"/>
        </w:rPr>
        <w:t>​</w:t>
      </w:r>
    </w:p>
    <w:p w:rsidR="00CE35AE" w:rsidRPr="00CE35AE" w:rsidRDefault="00CE35AE" w:rsidP="00CE35AE">
      <w:pPr>
        <w:spacing w:after="0" w:line="480" w:lineRule="auto"/>
        <w:ind w:left="120"/>
        <w:rPr>
          <w:lang w:val="ru-RU"/>
        </w:rPr>
      </w:pPr>
      <w:r w:rsidRPr="00CE35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35AE" w:rsidRPr="00BF0F82" w:rsidRDefault="00CE35AE" w:rsidP="00CE35AE">
      <w:pPr>
        <w:spacing w:after="0" w:line="480" w:lineRule="auto"/>
        <w:ind w:left="120"/>
        <w:rPr>
          <w:lang w:val="ru-RU"/>
        </w:rPr>
      </w:pPr>
      <w:r w:rsidRPr="00BF0F8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E35AE" w:rsidRPr="00BF0F82" w:rsidRDefault="00CE35AE" w:rsidP="00CE35AE">
      <w:pPr>
        <w:spacing w:after="0"/>
        <w:ind w:left="120"/>
        <w:rPr>
          <w:lang w:val="ru-RU"/>
        </w:rPr>
      </w:pPr>
    </w:p>
    <w:p w:rsidR="00CE35AE" w:rsidRPr="00BF0F82" w:rsidRDefault="00CE35AE" w:rsidP="00CE35AE">
      <w:pPr>
        <w:spacing w:after="0" w:line="480" w:lineRule="auto"/>
        <w:ind w:left="120"/>
        <w:rPr>
          <w:lang w:val="ru-RU"/>
        </w:rPr>
      </w:pPr>
      <w:r w:rsidRPr="00BF0F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35AE" w:rsidRDefault="00CE35AE" w:rsidP="00CE35AE">
      <w:pPr>
        <w:rPr>
          <w:rFonts w:ascii="Times New Roman" w:hAnsi="Times New Roman"/>
          <w:color w:val="000000"/>
          <w:sz w:val="28"/>
        </w:rPr>
      </w:pPr>
      <w:r w:rsidRPr="00BF0F82">
        <w:rPr>
          <w:rFonts w:ascii="Times New Roman" w:hAnsi="Times New Roman"/>
          <w:color w:val="000000"/>
          <w:sz w:val="28"/>
          <w:lang w:val="ru-RU"/>
        </w:rPr>
        <w:t>​</w:t>
      </w:r>
      <w:r w:rsidRPr="00BF0F8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BF0F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F0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BF0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F0F8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news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Энциклопедия «Кирилл и Мефодий»</w:t>
      </w:r>
      <w:r w:rsidRPr="00BF0F82">
        <w:rPr>
          <w:sz w:val="28"/>
          <w:lang w:val="ru-RU"/>
        </w:rPr>
        <w:br/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F0F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F0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vedu</w:t>
      </w:r>
      <w:r w:rsidRPr="00BF0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F0F8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BigEncDic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Большой энциклопедический словарь</w:t>
      </w:r>
      <w:r w:rsidRPr="00BF0F82">
        <w:rPr>
          <w:sz w:val="28"/>
          <w:lang w:val="ru-RU"/>
        </w:rPr>
        <w:br/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F0F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awards</w:t>
      </w:r>
      <w:r w:rsidRPr="00BF0F8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su</w:t>
      </w:r>
      <w:r w:rsidRPr="00BF0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F0F82">
        <w:rPr>
          <w:rFonts w:ascii="Times New Roman" w:hAnsi="Times New Roman"/>
          <w:color w:val="000000"/>
          <w:sz w:val="28"/>
          <w:lang w:val="ru-RU"/>
        </w:rPr>
        <w:t>/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Награды СССР. Ордена, медали, знаки, значки, редкие документы. </w:t>
      </w:r>
      <w:r w:rsidRPr="00BF0F82">
        <w:rPr>
          <w:sz w:val="28"/>
          <w:lang w:val="ru-RU"/>
        </w:rPr>
        <w:br/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F0F8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F0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BF0F8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sky</w:t>
      </w:r>
      <w:r w:rsidRPr="00BF0F8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F0F8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rc</w:t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F0F82">
        <w:rPr>
          <w:sz w:val="28"/>
          <w:lang w:val="ru-RU"/>
        </w:rPr>
        <w:br/>
      </w:r>
      <w:r w:rsidRPr="00BF0F82">
        <w:rPr>
          <w:rFonts w:ascii="Times New Roman" w:hAnsi="Times New Roman"/>
          <w:color w:val="000000"/>
          <w:sz w:val="28"/>
          <w:lang w:val="ru-RU"/>
        </w:rPr>
        <w:t xml:space="preserve"> Энциклопедический словарь русской цивилизации. Первичным источником статей являются исторические, этнографические и археологические материалы, жития русских святых, описания православных святынь, произведения древнерусской литературы и проч.</w:t>
      </w:r>
      <w:r w:rsidRPr="00BF0F82">
        <w:rPr>
          <w:sz w:val="28"/>
          <w:lang w:val="ru-RU"/>
        </w:rPr>
        <w:br/>
      </w:r>
      <w:bookmarkStart w:id="12" w:name="954910a6-450c-47a0-80e2-529fad0f6e94"/>
      <w:bookmarkEnd w:id="12"/>
      <w:r w:rsidRPr="00CE35AE">
        <w:rPr>
          <w:rFonts w:ascii="Times New Roman" w:hAnsi="Times New Roman"/>
          <w:color w:val="333333"/>
          <w:sz w:val="28"/>
          <w:lang w:val="ru-RU"/>
        </w:rPr>
        <w:t>‌</w:t>
      </w:r>
      <w:r w:rsidRPr="00CE35AE">
        <w:rPr>
          <w:rFonts w:ascii="Times New Roman" w:hAnsi="Times New Roman"/>
          <w:color w:val="000000"/>
          <w:sz w:val="28"/>
          <w:lang w:val="ru-RU"/>
        </w:rPr>
        <w:t>​</w:t>
      </w:r>
    </w:p>
    <w:p w:rsidR="00CE35AE" w:rsidRPr="00CE35AE" w:rsidRDefault="00CE35AE" w:rsidP="00CE35A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35A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Материально-техническое обеспечение образовательно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го процесса в школе на 2022-202</w:t>
      </w:r>
      <w:r w:rsidRPr="00CE35AE">
        <w:rPr>
          <w:rFonts w:ascii="Times New Roman" w:hAnsi="Times New Roman" w:cs="Times New Roman"/>
          <w:b/>
          <w:sz w:val="24"/>
          <w:szCs w:val="24"/>
          <w:lang w:val="ru-RU"/>
        </w:rPr>
        <w:t>4 уч.го</w:t>
      </w:r>
      <w:r>
        <w:rPr>
          <w:rFonts w:ascii="Times New Roman" w:hAnsi="Times New Roman" w:cs="Times New Roman"/>
          <w:b/>
          <w:sz w:val="24"/>
          <w:szCs w:val="24"/>
        </w:rPr>
        <w:t>l</w:t>
      </w:r>
    </w:p>
    <w:tbl>
      <w:tblPr>
        <w:tblpPr w:leftFromText="180" w:rightFromText="180" w:vertAnchor="text" w:horzAnchor="margin" w:tblpXSpec="center" w:tblpY="256"/>
        <w:tblW w:w="10572" w:type="dxa"/>
        <w:tblLayout w:type="fixed"/>
        <w:tblLook w:val="04A0"/>
      </w:tblPr>
      <w:tblGrid>
        <w:gridCol w:w="1020"/>
        <w:gridCol w:w="2053"/>
        <w:gridCol w:w="1324"/>
        <w:gridCol w:w="2322"/>
        <w:gridCol w:w="1743"/>
        <w:gridCol w:w="2110"/>
      </w:tblGrid>
      <w:tr w:rsidR="00CE35AE" w:rsidRPr="00D07C53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Ф.И.О.педагога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№ кабинета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Оборудование, икт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Год поступления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5AE" w:rsidRP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35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Перечень ЭОР, ЦОР, используемых в обр. процессе</w:t>
            </w:r>
          </w:p>
        </w:tc>
      </w:tr>
      <w:tr w:rsidR="00CE35AE" w:rsidRPr="00CA2931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Юркина Н.С.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5AE" w:rsidRPr="00CA2931" w:rsidRDefault="00CE35AE" w:rsidP="0049342C">
            <w:pPr>
              <w:tabs>
                <w:tab w:val="left" w:pos="2420"/>
              </w:tabs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5AE" w:rsidRPr="00CA2931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5AE" w:rsidRPr="00CA2931" w:rsidRDefault="00CE35AE" w:rsidP="0049342C">
            <w:pPr>
              <w:tabs>
                <w:tab w:val="left" w:pos="2420"/>
              </w:tabs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35AE" w:rsidRPr="00CA2931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5AE" w:rsidRPr="00CA2931" w:rsidRDefault="00CE35AE" w:rsidP="0049342C">
            <w:pPr>
              <w:tabs>
                <w:tab w:val="left" w:pos="2420"/>
              </w:tabs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35AE" w:rsidRPr="00CA2931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5AE" w:rsidRPr="00CA2931" w:rsidRDefault="00CE35AE" w:rsidP="0049342C">
            <w:pPr>
              <w:tabs>
                <w:tab w:val="left" w:pos="2420"/>
              </w:tabs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E35AE" w:rsidRPr="00CA2931" w:rsidRDefault="00CE35AE" w:rsidP="00CE35A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35AE" w:rsidRPr="00CA2931" w:rsidRDefault="00CE35AE" w:rsidP="00CE35AE">
      <w:pPr>
        <w:ind w:left="-851" w:firstLine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35AE" w:rsidRPr="00CA2931" w:rsidRDefault="00CE35AE" w:rsidP="00CE3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5AE" w:rsidRPr="00CE35AE" w:rsidRDefault="00CE35AE" w:rsidP="00CE35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35AE">
        <w:rPr>
          <w:rFonts w:ascii="Times New Roman" w:hAnsi="Times New Roman" w:cs="Times New Roman"/>
          <w:b/>
          <w:sz w:val="24"/>
          <w:szCs w:val="24"/>
          <w:lang w:val="ru-RU"/>
        </w:rPr>
        <w:t>Лист внесения изменений</w:t>
      </w:r>
    </w:p>
    <w:p w:rsidR="00CE35AE" w:rsidRPr="00CE35AE" w:rsidRDefault="00CE35AE" w:rsidP="00CE35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35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рабочую программу</w:t>
      </w:r>
    </w:p>
    <w:p w:rsidR="00CE35AE" w:rsidRPr="00CE35AE" w:rsidRDefault="00CE35AE" w:rsidP="00CE35AE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878" w:type="dxa"/>
        <w:tblLayout w:type="fixed"/>
        <w:tblLook w:val="04A0"/>
      </w:tblPr>
      <w:tblGrid>
        <w:gridCol w:w="817"/>
        <w:gridCol w:w="4322"/>
        <w:gridCol w:w="3616"/>
        <w:gridCol w:w="1534"/>
      </w:tblGrid>
      <w:tr w:rsidR="00CE35AE" w:rsidRPr="00CA2931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</w:p>
          <w:p w:rsidR="00CE35AE" w:rsidRPr="00CA2931" w:rsidRDefault="00CE35AE" w:rsidP="00493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внесенных изменений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</w:p>
          <w:p w:rsidR="00CE35AE" w:rsidRPr="00CA2931" w:rsidRDefault="00CE35AE" w:rsidP="00493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внесения изменений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№ приказа</w:t>
            </w:r>
          </w:p>
        </w:tc>
      </w:tr>
      <w:tr w:rsidR="00CE35AE" w:rsidRPr="00CA2931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5AE" w:rsidRPr="00CA2931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5AE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5AE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35AE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5AE" w:rsidRDefault="00CE35AE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35AE" w:rsidRPr="009621AC" w:rsidRDefault="00CE35AE" w:rsidP="00CE35AE">
      <w:pPr>
        <w:rPr>
          <w:rFonts w:ascii="LiberationSerif" w:eastAsia="Times New Roman" w:hAnsi="LiberationSerif" w:cs="Times New Roman"/>
          <w:sz w:val="20"/>
          <w:szCs w:val="20"/>
          <w:lang w:eastAsia="ru-RU"/>
        </w:rPr>
      </w:pPr>
    </w:p>
    <w:p w:rsidR="00CE35AE" w:rsidRDefault="00CE35AE" w:rsidP="00CE35AE">
      <w:pPr>
        <w:spacing w:after="0" w:line="480" w:lineRule="auto"/>
        <w:ind w:left="120"/>
      </w:pPr>
    </w:p>
    <w:p w:rsidR="005B3969" w:rsidRPr="00CE35AE" w:rsidRDefault="005B3969">
      <w:pPr>
        <w:spacing w:after="0" w:line="480" w:lineRule="auto"/>
        <w:ind w:left="120"/>
        <w:rPr>
          <w:lang w:val="ru-RU"/>
        </w:rPr>
      </w:pPr>
    </w:p>
    <w:p w:rsidR="005B3969" w:rsidRPr="00CE35AE" w:rsidRDefault="005B3969">
      <w:pPr>
        <w:rPr>
          <w:lang w:val="ru-RU"/>
        </w:rPr>
        <w:sectPr w:rsidR="005B3969" w:rsidRPr="00CE35A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36F9A" w:rsidRPr="00CE35AE" w:rsidRDefault="00C36F9A">
      <w:pPr>
        <w:rPr>
          <w:lang w:val="ru-RU"/>
        </w:rPr>
      </w:pPr>
    </w:p>
    <w:sectPr w:rsidR="00C36F9A" w:rsidRPr="00CE35AE" w:rsidSect="005B39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0C7"/>
    <w:multiLevelType w:val="multilevel"/>
    <w:tmpl w:val="693EE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4058B"/>
    <w:multiLevelType w:val="multilevel"/>
    <w:tmpl w:val="CA501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26B80"/>
    <w:multiLevelType w:val="multilevel"/>
    <w:tmpl w:val="DBBC3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37761"/>
    <w:multiLevelType w:val="multilevel"/>
    <w:tmpl w:val="4802D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7F5E70"/>
    <w:multiLevelType w:val="multilevel"/>
    <w:tmpl w:val="7A72C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6C5CAB"/>
    <w:multiLevelType w:val="multilevel"/>
    <w:tmpl w:val="CB645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5B7CD2"/>
    <w:multiLevelType w:val="multilevel"/>
    <w:tmpl w:val="BE8A5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F6A7C"/>
    <w:multiLevelType w:val="multilevel"/>
    <w:tmpl w:val="D5FE0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E6B70"/>
    <w:multiLevelType w:val="multilevel"/>
    <w:tmpl w:val="05829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5B42B2"/>
    <w:multiLevelType w:val="multilevel"/>
    <w:tmpl w:val="F2706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FE263A"/>
    <w:multiLevelType w:val="multilevel"/>
    <w:tmpl w:val="85BAC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D27740"/>
    <w:multiLevelType w:val="multilevel"/>
    <w:tmpl w:val="41861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4112D7"/>
    <w:multiLevelType w:val="multilevel"/>
    <w:tmpl w:val="CB38B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8E161B"/>
    <w:multiLevelType w:val="multilevel"/>
    <w:tmpl w:val="69600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1473A"/>
    <w:multiLevelType w:val="multilevel"/>
    <w:tmpl w:val="6D000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32494A"/>
    <w:multiLevelType w:val="multilevel"/>
    <w:tmpl w:val="9B80E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1D26FE"/>
    <w:multiLevelType w:val="multilevel"/>
    <w:tmpl w:val="17E05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A21A63"/>
    <w:multiLevelType w:val="multilevel"/>
    <w:tmpl w:val="180C0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2E4409"/>
    <w:multiLevelType w:val="multilevel"/>
    <w:tmpl w:val="C47AF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B3752B"/>
    <w:multiLevelType w:val="multilevel"/>
    <w:tmpl w:val="88EAF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201218"/>
    <w:multiLevelType w:val="multilevel"/>
    <w:tmpl w:val="C442A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E6705C"/>
    <w:multiLevelType w:val="multilevel"/>
    <w:tmpl w:val="90720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1C57AC"/>
    <w:multiLevelType w:val="multilevel"/>
    <w:tmpl w:val="4C3E4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BE2614"/>
    <w:multiLevelType w:val="multilevel"/>
    <w:tmpl w:val="FDEE5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9D7E7C"/>
    <w:multiLevelType w:val="multilevel"/>
    <w:tmpl w:val="47BA2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294CD2"/>
    <w:multiLevelType w:val="multilevel"/>
    <w:tmpl w:val="B4689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8875E0"/>
    <w:multiLevelType w:val="multilevel"/>
    <w:tmpl w:val="A34E8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DD7C93"/>
    <w:multiLevelType w:val="multilevel"/>
    <w:tmpl w:val="B8D8A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BB7AA4"/>
    <w:multiLevelType w:val="multilevel"/>
    <w:tmpl w:val="7EFA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097661"/>
    <w:multiLevelType w:val="multilevel"/>
    <w:tmpl w:val="519AD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DD0AA0"/>
    <w:multiLevelType w:val="multilevel"/>
    <w:tmpl w:val="B8D0A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B07C67"/>
    <w:multiLevelType w:val="multilevel"/>
    <w:tmpl w:val="9F9CC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81688B"/>
    <w:multiLevelType w:val="multilevel"/>
    <w:tmpl w:val="F7EEF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C14FC1"/>
    <w:multiLevelType w:val="multilevel"/>
    <w:tmpl w:val="AB08E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296305"/>
    <w:multiLevelType w:val="multilevel"/>
    <w:tmpl w:val="0930F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D524B8"/>
    <w:multiLevelType w:val="multilevel"/>
    <w:tmpl w:val="C3A89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0D332C"/>
    <w:multiLevelType w:val="multilevel"/>
    <w:tmpl w:val="DF5AF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F15186"/>
    <w:multiLevelType w:val="multilevel"/>
    <w:tmpl w:val="7A72D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22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30"/>
  </w:num>
  <w:num w:numId="9">
    <w:abstractNumId w:val="20"/>
  </w:num>
  <w:num w:numId="10">
    <w:abstractNumId w:val="26"/>
  </w:num>
  <w:num w:numId="11">
    <w:abstractNumId w:val="14"/>
  </w:num>
  <w:num w:numId="12">
    <w:abstractNumId w:val="12"/>
  </w:num>
  <w:num w:numId="13">
    <w:abstractNumId w:val="4"/>
  </w:num>
  <w:num w:numId="14">
    <w:abstractNumId w:val="23"/>
  </w:num>
  <w:num w:numId="15">
    <w:abstractNumId w:val="37"/>
  </w:num>
  <w:num w:numId="16">
    <w:abstractNumId w:val="25"/>
  </w:num>
  <w:num w:numId="17">
    <w:abstractNumId w:val="9"/>
  </w:num>
  <w:num w:numId="18">
    <w:abstractNumId w:val="34"/>
  </w:num>
  <w:num w:numId="19">
    <w:abstractNumId w:val="35"/>
  </w:num>
  <w:num w:numId="20">
    <w:abstractNumId w:val="17"/>
  </w:num>
  <w:num w:numId="21">
    <w:abstractNumId w:val="1"/>
  </w:num>
  <w:num w:numId="22">
    <w:abstractNumId w:val="32"/>
  </w:num>
  <w:num w:numId="23">
    <w:abstractNumId w:val="31"/>
  </w:num>
  <w:num w:numId="24">
    <w:abstractNumId w:val="18"/>
  </w:num>
  <w:num w:numId="25">
    <w:abstractNumId w:val="24"/>
  </w:num>
  <w:num w:numId="26">
    <w:abstractNumId w:val="15"/>
  </w:num>
  <w:num w:numId="27">
    <w:abstractNumId w:val="0"/>
  </w:num>
  <w:num w:numId="28">
    <w:abstractNumId w:val="36"/>
  </w:num>
  <w:num w:numId="29">
    <w:abstractNumId w:val="13"/>
  </w:num>
  <w:num w:numId="30">
    <w:abstractNumId w:val="21"/>
  </w:num>
  <w:num w:numId="31">
    <w:abstractNumId w:val="29"/>
  </w:num>
  <w:num w:numId="32">
    <w:abstractNumId w:val="16"/>
  </w:num>
  <w:num w:numId="33">
    <w:abstractNumId w:val="11"/>
  </w:num>
  <w:num w:numId="34">
    <w:abstractNumId w:val="19"/>
  </w:num>
  <w:num w:numId="35">
    <w:abstractNumId w:val="2"/>
  </w:num>
  <w:num w:numId="36">
    <w:abstractNumId w:val="28"/>
  </w:num>
  <w:num w:numId="37">
    <w:abstractNumId w:val="27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defaultTabStop w:val="708"/>
  <w:characterSpacingControl w:val="doNotCompress"/>
  <w:compat/>
  <w:rsids>
    <w:rsidRoot w:val="005B3969"/>
    <w:rsid w:val="005439D9"/>
    <w:rsid w:val="005B3969"/>
    <w:rsid w:val="00610E9B"/>
    <w:rsid w:val="00B71171"/>
    <w:rsid w:val="00C36F9A"/>
    <w:rsid w:val="00CE35AE"/>
    <w:rsid w:val="00D0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39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39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103</Pages>
  <Words>25595</Words>
  <Characters>145892</Characters>
  <Application>Microsoft Office Word</Application>
  <DocSecurity>0</DocSecurity>
  <Lines>1215</Lines>
  <Paragraphs>342</Paragraphs>
  <ScaleCrop>false</ScaleCrop>
  <Company/>
  <LinksUpToDate>false</LinksUpToDate>
  <CharactersWithSpaces>171145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2024-08-25T08:44:00Z</dcterms:created>
  <dcterms:modified xsi:type="dcterms:W3CDTF">2024-08-29T07:36:00Z</dcterms:modified>
</cp:coreProperties>
</file>